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9C" w:rsidRPr="0086509C" w:rsidRDefault="0086509C" w:rsidP="0086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 w:rsidRPr="0086509C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PLAN PRACY</w:t>
      </w:r>
    </w:p>
    <w:p w:rsidR="0086509C" w:rsidRPr="0086509C" w:rsidRDefault="0086509C" w:rsidP="0086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 w:rsidRPr="0086509C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DYDAKTYCZNO-WYCHOWAWCZEJ</w:t>
      </w:r>
    </w:p>
    <w:p w:rsidR="0086509C" w:rsidRPr="0086509C" w:rsidRDefault="0086509C" w:rsidP="008650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 w:rsidRPr="0086509C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NA MIESIĄC MAJ</w:t>
      </w:r>
    </w:p>
    <w:p w:rsidR="0086509C" w:rsidRPr="0086509C" w:rsidRDefault="0086509C" w:rsidP="008650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 w:rsidRPr="0086509C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GRUPA DZIECI 4 i 5-LETNICH</w:t>
      </w:r>
    </w:p>
    <w:p w:rsidR="0086509C" w:rsidRPr="0086509C" w:rsidRDefault="0086509C" w:rsidP="0086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 w:rsidRPr="0086509C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MOTYLE</w:t>
      </w:r>
    </w:p>
    <w:p w:rsidR="0086509C" w:rsidRPr="0086509C" w:rsidRDefault="0086509C" w:rsidP="00865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6509C" w:rsidRPr="0086509C" w:rsidRDefault="0086509C" w:rsidP="00865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86509C" w:rsidRPr="0086509C" w:rsidRDefault="0086509C" w:rsidP="0086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6509C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KOMPLEKSOWY</w:t>
      </w:r>
      <w:r w:rsidRPr="0086509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: </w:t>
      </w:r>
      <w:r w:rsidRPr="0086509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MOJA MIEJSCOWOŚĆ , MÓJ KRAJ</w:t>
      </w:r>
    </w:p>
    <w:p w:rsidR="0086509C" w:rsidRPr="0086509C" w:rsidRDefault="0086509C" w:rsidP="00865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86509C" w:rsidRPr="0086509C" w:rsidRDefault="0086509C" w:rsidP="0086509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6509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Utrwalenie nazwy miejscowości i ważniejszych miejsc w niej.</w:t>
      </w:r>
    </w:p>
    <w:p w:rsidR="0086509C" w:rsidRPr="0086509C" w:rsidRDefault="0086509C" w:rsidP="0086509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6509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Porównanie zabudowy miejskiej i wiejskiej.</w:t>
      </w:r>
    </w:p>
    <w:p w:rsidR="0086509C" w:rsidRPr="0086509C" w:rsidRDefault="0086509C" w:rsidP="0086509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6509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Stolica Polski, duże miasta i ich zabytki.</w:t>
      </w:r>
    </w:p>
    <w:p w:rsidR="0086509C" w:rsidRPr="0086509C" w:rsidRDefault="0086509C" w:rsidP="0086509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6509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Wyjaśnienie relacji Polska- Polacy- język polski.</w:t>
      </w:r>
    </w:p>
    <w:p w:rsidR="0086509C" w:rsidRPr="0086509C" w:rsidRDefault="0086509C" w:rsidP="0086509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6509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Dzieci poznają różne regiony Polski.  Praca z mapą.</w:t>
      </w:r>
    </w:p>
    <w:p w:rsidR="0086509C" w:rsidRPr="0086509C" w:rsidRDefault="0086509C" w:rsidP="0086509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6509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Stroje ludowe poszczególnych regionów- nazewnictwo.</w:t>
      </w:r>
    </w:p>
    <w:p w:rsidR="0086509C" w:rsidRPr="0086509C" w:rsidRDefault="0086509C" w:rsidP="0086509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6509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Poznajemy symbole narodowe i ich znaczenie.</w:t>
      </w:r>
    </w:p>
    <w:p w:rsidR="00E9147E" w:rsidRDefault="0086509C"/>
    <w:p w:rsidR="0086509C" w:rsidRDefault="0086509C"/>
    <w:p w:rsidR="0086509C" w:rsidRPr="0086509C" w:rsidRDefault="0086509C" w:rsidP="0086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65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KOMPLEKSOWY:  </w:t>
      </w:r>
      <w:r w:rsidRPr="0086509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MURARZ DOMY BUDUJE- POZNAJEMY ZAWODY</w:t>
      </w:r>
    </w:p>
    <w:p w:rsidR="0086509C" w:rsidRPr="0086509C" w:rsidRDefault="0086509C" w:rsidP="0086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6509C" w:rsidRPr="0086509C" w:rsidRDefault="0086509C" w:rsidP="0086509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509C">
        <w:rPr>
          <w:rFonts w:ascii="Times New Roman" w:eastAsia="Times New Roman" w:hAnsi="Times New Roman" w:cs="Times New Roman"/>
          <w:sz w:val="28"/>
          <w:szCs w:val="28"/>
          <w:lang w:eastAsia="pl-PL"/>
        </w:rPr>
        <w:t>Zapoznanie z zawodami – nazwa, miejsce pracy, strój, charakterystyczne czynności, wytwory pracy. Zapisy graficzne nazw  zawodów.</w:t>
      </w:r>
    </w:p>
    <w:p w:rsidR="0086509C" w:rsidRPr="0086509C" w:rsidRDefault="0086509C" w:rsidP="0086509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509C">
        <w:rPr>
          <w:rFonts w:ascii="Times New Roman" w:eastAsia="Times New Roman" w:hAnsi="Times New Roman" w:cs="Times New Roman"/>
          <w:sz w:val="28"/>
          <w:szCs w:val="28"/>
          <w:lang w:eastAsia="pl-PL"/>
        </w:rPr>
        <w:t>Zawody naszych rodziców.</w:t>
      </w:r>
    </w:p>
    <w:p w:rsidR="0086509C" w:rsidRPr="0086509C" w:rsidRDefault="0086509C" w:rsidP="0086509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50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Przyporządkowywanie przedmiotów do konkretnych zawodów. </w:t>
      </w:r>
    </w:p>
    <w:p w:rsidR="0086509C" w:rsidRPr="0086509C" w:rsidRDefault="0086509C" w:rsidP="0086509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509C">
        <w:rPr>
          <w:rFonts w:ascii="Times New Roman" w:eastAsia="Times New Roman" w:hAnsi="Times New Roman" w:cs="Times New Roman"/>
          <w:sz w:val="28"/>
          <w:szCs w:val="28"/>
          <w:lang w:eastAsia="pl-PL"/>
        </w:rPr>
        <w:t>Przeliczanie przedmiotów, tworzenie zbiorów, różnicowanie.</w:t>
      </w:r>
    </w:p>
    <w:p w:rsidR="0086509C" w:rsidRPr="0086509C" w:rsidRDefault="0086509C" w:rsidP="0086509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50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Doskonalenie motoryki małej. </w:t>
      </w:r>
    </w:p>
    <w:p w:rsidR="0086509C" w:rsidRPr="0086509C" w:rsidRDefault="0086509C" w:rsidP="0086509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50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Ćwiczenia </w:t>
      </w:r>
      <w:proofErr w:type="spellStart"/>
      <w:r w:rsidRPr="0086509C">
        <w:rPr>
          <w:rFonts w:ascii="Times New Roman" w:eastAsia="Times New Roman" w:hAnsi="Times New Roman" w:cs="Times New Roman"/>
          <w:sz w:val="28"/>
          <w:szCs w:val="28"/>
          <w:lang w:eastAsia="pl-PL"/>
        </w:rPr>
        <w:t>logorytmiczne</w:t>
      </w:r>
      <w:proofErr w:type="spellEnd"/>
      <w:r w:rsidRPr="0086509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6509C" w:rsidRPr="0086509C" w:rsidRDefault="0086509C" w:rsidP="0086509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509C">
        <w:rPr>
          <w:rFonts w:ascii="Times New Roman" w:eastAsia="Times New Roman" w:hAnsi="Times New Roman" w:cs="Times New Roman"/>
          <w:sz w:val="28"/>
          <w:szCs w:val="28"/>
          <w:lang w:eastAsia="pl-PL"/>
        </w:rPr>
        <w:t>Rozwiązywanie zagadek.</w:t>
      </w:r>
    </w:p>
    <w:p w:rsidR="0086509C" w:rsidRPr="0086509C" w:rsidRDefault="0086509C" w:rsidP="0086509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50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Wycieczki do miejsc pracy rodziców. </w:t>
      </w:r>
    </w:p>
    <w:p w:rsidR="0086509C" w:rsidRPr="0086509C" w:rsidRDefault="0086509C" w:rsidP="0086509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509C">
        <w:rPr>
          <w:rFonts w:ascii="Times New Roman" w:eastAsia="Times New Roman" w:hAnsi="Times New Roman" w:cs="Times New Roman"/>
          <w:sz w:val="28"/>
          <w:szCs w:val="28"/>
          <w:lang w:eastAsia="pl-PL"/>
        </w:rPr>
        <w:t>Kim będę gdy dorosnę?- wyobrażenie dzieci o pracy.</w:t>
      </w:r>
    </w:p>
    <w:p w:rsidR="0086509C" w:rsidRDefault="0086509C">
      <w:bookmarkStart w:id="0" w:name="_GoBack"/>
      <w:bookmarkEnd w:id="0"/>
    </w:p>
    <w:sectPr w:rsidR="0086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2B8"/>
    <w:multiLevelType w:val="hybridMultilevel"/>
    <w:tmpl w:val="A18A9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564A8"/>
    <w:multiLevelType w:val="hybridMultilevel"/>
    <w:tmpl w:val="DB26DB16"/>
    <w:lvl w:ilvl="0" w:tplc="E36A0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9C"/>
    <w:rsid w:val="0086509C"/>
    <w:rsid w:val="008A0EA3"/>
    <w:rsid w:val="00F2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Donia</dc:creator>
  <cp:lastModifiedBy>Donia</cp:lastModifiedBy>
  <cp:revision>1</cp:revision>
  <dcterms:created xsi:type="dcterms:W3CDTF">2017-04-28T16:13:00Z</dcterms:created>
  <dcterms:modified xsi:type="dcterms:W3CDTF">2017-04-28T16:14:00Z</dcterms:modified>
</cp:coreProperties>
</file>